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51C" w:rsidRDefault="00BC251C" w:rsidP="00CF181D">
      <w:pPr>
        <w:ind w:left="-426"/>
        <w:jc w:val="center"/>
        <w:rPr>
          <w:sz w:val="28"/>
          <w:szCs w:val="28"/>
        </w:rPr>
      </w:pPr>
      <w:r w:rsidRPr="0015215E">
        <w:rPr>
          <w:noProof/>
          <w:sz w:val="28"/>
          <w:szCs w:val="28"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5pt;height:48pt;visibility:visible">
            <v:imagedata r:id="rId7" o:title=""/>
          </v:shape>
        </w:pict>
      </w:r>
    </w:p>
    <w:p w:rsidR="00BC251C" w:rsidRPr="000C0EF2" w:rsidRDefault="00BC251C" w:rsidP="00CF181D">
      <w:pPr>
        <w:ind w:left="-426"/>
        <w:jc w:val="center"/>
        <w:rPr>
          <w:sz w:val="28"/>
          <w:szCs w:val="28"/>
        </w:rPr>
      </w:pPr>
    </w:p>
    <w:p w:rsidR="00BC251C" w:rsidRPr="00CF181D" w:rsidRDefault="00BC251C" w:rsidP="00CF181D">
      <w:pPr>
        <w:jc w:val="center"/>
        <w:rPr>
          <w:b/>
          <w:caps/>
        </w:rPr>
      </w:pPr>
      <w:r>
        <w:rPr>
          <w:b/>
          <w:caps/>
          <w:lang w:val="uk-UA"/>
        </w:rPr>
        <w:t>БЕРЕГІВСЬКА</w:t>
      </w:r>
      <w:r w:rsidRPr="00FE7F2B">
        <w:rPr>
          <w:b/>
          <w:caps/>
          <w:lang w:val="uk-UA"/>
        </w:rPr>
        <w:t xml:space="preserve"> </w:t>
      </w:r>
      <w:r w:rsidRPr="00FE7F2B">
        <w:rPr>
          <w:b/>
          <w:caps/>
        </w:rPr>
        <w:t xml:space="preserve"> </w:t>
      </w:r>
      <w:r>
        <w:rPr>
          <w:b/>
          <w:caps/>
          <w:lang w:val="uk-UA"/>
        </w:rPr>
        <w:t>РАЙОНН</w:t>
      </w:r>
      <w:r w:rsidRPr="00FE7F2B">
        <w:rPr>
          <w:b/>
          <w:caps/>
        </w:rPr>
        <w:t>а державна адміністрація</w:t>
      </w:r>
    </w:p>
    <w:p w:rsidR="00BC251C" w:rsidRPr="003B2584" w:rsidRDefault="00BC251C" w:rsidP="00CF181D">
      <w:pPr>
        <w:keepNext/>
        <w:tabs>
          <w:tab w:val="left" w:pos="2268"/>
        </w:tabs>
        <w:jc w:val="center"/>
        <w:rPr>
          <w:lang w:val="uk-UA"/>
        </w:rPr>
      </w:pPr>
      <w:r w:rsidRPr="003B2584">
        <w:rPr>
          <w:rFonts w:ascii="Times New Roman CYR" w:hAnsi="Times New Roman CYR" w:cs="Times New Roman CYR"/>
          <w:b/>
          <w:bCs/>
          <w:lang w:val="uk-UA"/>
        </w:rPr>
        <w:t>ЗАКАРПАТСЬКОЇ ОБЛАСТІ</w:t>
      </w:r>
    </w:p>
    <w:p w:rsidR="00BC251C" w:rsidRPr="00FE7F2B" w:rsidRDefault="00BC251C" w:rsidP="00CF181D">
      <w:pPr>
        <w:jc w:val="center"/>
        <w:rPr>
          <w:b/>
          <w:caps/>
          <w:sz w:val="12"/>
          <w:szCs w:val="12"/>
        </w:rPr>
      </w:pPr>
    </w:p>
    <w:p w:rsidR="00BC251C" w:rsidRPr="00FE7F2B" w:rsidRDefault="00BC251C" w:rsidP="00CF181D">
      <w:pPr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  <w:lang w:val="uk-UA"/>
        </w:rPr>
        <w:t>БЕРЕГІВ</w:t>
      </w:r>
      <w:r w:rsidRPr="00FE7F2B">
        <w:rPr>
          <w:b/>
          <w:caps/>
          <w:sz w:val="32"/>
          <w:szCs w:val="32"/>
          <w:lang w:val="uk-UA"/>
        </w:rPr>
        <w:t>ська</w:t>
      </w:r>
      <w:r w:rsidRPr="00FE7F2B">
        <w:rPr>
          <w:b/>
          <w:caps/>
          <w:sz w:val="32"/>
          <w:szCs w:val="32"/>
        </w:rPr>
        <w:t xml:space="preserve"> </w:t>
      </w:r>
      <w:r>
        <w:rPr>
          <w:b/>
          <w:caps/>
          <w:sz w:val="32"/>
          <w:szCs w:val="32"/>
          <w:lang w:val="uk-UA"/>
        </w:rPr>
        <w:t>РАЙОНН</w:t>
      </w:r>
      <w:r w:rsidRPr="00FE7F2B">
        <w:rPr>
          <w:b/>
          <w:caps/>
          <w:sz w:val="32"/>
          <w:szCs w:val="32"/>
        </w:rPr>
        <w:t>а ВІЙСЬКОВА адміністрація</w:t>
      </w:r>
    </w:p>
    <w:p w:rsidR="00BC251C" w:rsidRPr="00FE7F2B" w:rsidRDefault="00BC251C" w:rsidP="00CF181D">
      <w:pPr>
        <w:jc w:val="center"/>
        <w:rPr>
          <w:b/>
          <w:spacing w:val="60"/>
          <w:sz w:val="8"/>
          <w:szCs w:val="8"/>
        </w:rPr>
      </w:pPr>
    </w:p>
    <w:p w:rsidR="00BC251C" w:rsidRPr="000223A2" w:rsidRDefault="00BC251C" w:rsidP="00CF181D">
      <w:pPr>
        <w:jc w:val="center"/>
        <w:rPr>
          <w:b/>
          <w:sz w:val="36"/>
          <w:szCs w:val="36"/>
        </w:rPr>
      </w:pPr>
      <w:r w:rsidRPr="00FE7F2B">
        <w:rPr>
          <w:b/>
          <w:spacing w:val="60"/>
          <w:sz w:val="36"/>
          <w:szCs w:val="36"/>
        </w:rPr>
        <w:t>РОЗПОРЯДЖЕННЯ</w:t>
      </w:r>
    </w:p>
    <w:p w:rsidR="00BC251C" w:rsidRPr="000223A2" w:rsidRDefault="00BC251C" w:rsidP="00CF181D">
      <w:pPr>
        <w:jc w:val="center"/>
        <w:rPr>
          <w:b/>
          <w:sz w:val="12"/>
          <w:szCs w:val="12"/>
        </w:rPr>
      </w:pPr>
    </w:p>
    <w:p w:rsidR="00BC251C" w:rsidRPr="00756B14" w:rsidRDefault="00BC251C" w:rsidP="00CF181D">
      <w:pPr>
        <w:jc w:val="center"/>
        <w:rPr>
          <w:b/>
          <w:sz w:val="28"/>
          <w:szCs w:val="28"/>
        </w:rPr>
      </w:pPr>
      <w:r w:rsidRPr="00756B14">
        <w:rPr>
          <w:b/>
          <w:sz w:val="28"/>
          <w:szCs w:val="28"/>
        </w:rPr>
        <w:t>__</w:t>
      </w:r>
      <w:r w:rsidRPr="00450262">
        <w:rPr>
          <w:sz w:val="28"/>
          <w:szCs w:val="28"/>
          <w:u w:val="single"/>
        </w:rPr>
        <w:t>17.</w:t>
      </w:r>
      <w:r w:rsidRPr="00450262">
        <w:rPr>
          <w:sz w:val="28"/>
          <w:szCs w:val="28"/>
          <w:u w:val="single"/>
          <w:lang w:val="en-US"/>
        </w:rPr>
        <w:t>12.2025</w:t>
      </w:r>
      <w:r w:rsidRPr="00756B14">
        <w:rPr>
          <w:b/>
          <w:sz w:val="28"/>
          <w:szCs w:val="28"/>
        </w:rPr>
        <w:t xml:space="preserve">__ </w:t>
      </w:r>
      <w:r w:rsidRPr="00756B14">
        <w:rPr>
          <w:b/>
          <w:sz w:val="28"/>
          <w:szCs w:val="28"/>
        </w:rPr>
        <w:tab/>
        <w:t xml:space="preserve">              </w:t>
      </w:r>
      <w:r w:rsidRPr="00756B14">
        <w:rPr>
          <w:b/>
          <w:sz w:val="28"/>
          <w:szCs w:val="28"/>
          <w:lang w:val="uk-UA"/>
        </w:rPr>
        <w:t xml:space="preserve">м. </w:t>
      </w:r>
      <w:r>
        <w:rPr>
          <w:b/>
          <w:sz w:val="28"/>
          <w:szCs w:val="28"/>
          <w:lang w:val="uk-UA"/>
        </w:rPr>
        <w:t>Берегове</w:t>
      </w:r>
      <w:r w:rsidRPr="00756B14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  <w:lang w:val="en-US"/>
        </w:rPr>
        <w:t xml:space="preserve">   </w:t>
      </w:r>
      <w:r w:rsidRPr="00756B14">
        <w:rPr>
          <w:b/>
          <w:sz w:val="28"/>
          <w:szCs w:val="28"/>
        </w:rPr>
        <w:t xml:space="preserve">                    № __</w:t>
      </w:r>
      <w:r>
        <w:rPr>
          <w:sz w:val="28"/>
          <w:szCs w:val="28"/>
          <w:u w:val="single"/>
          <w:lang w:val="en-US"/>
        </w:rPr>
        <w:t>199</w:t>
      </w:r>
      <w:r w:rsidRPr="00756B14">
        <w:rPr>
          <w:b/>
          <w:sz w:val="28"/>
          <w:szCs w:val="28"/>
        </w:rPr>
        <w:t>__</w:t>
      </w:r>
    </w:p>
    <w:p w:rsidR="00BC251C" w:rsidRPr="000223A2" w:rsidRDefault="00BC251C" w:rsidP="00CF181D">
      <w:pPr>
        <w:ind w:left="-426"/>
        <w:jc w:val="center"/>
        <w:rPr>
          <w:b/>
          <w:sz w:val="28"/>
          <w:szCs w:val="28"/>
        </w:rPr>
      </w:pPr>
    </w:p>
    <w:p w:rsidR="00BC251C" w:rsidRPr="000606B6" w:rsidRDefault="00BC251C" w:rsidP="004212EA">
      <w:pPr>
        <w:ind w:left="567"/>
        <w:jc w:val="center"/>
        <w:rPr>
          <w:b/>
          <w:sz w:val="28"/>
          <w:szCs w:val="28"/>
        </w:rPr>
      </w:pPr>
    </w:p>
    <w:p w:rsidR="00BC251C" w:rsidRPr="004212EA" w:rsidRDefault="00BC251C" w:rsidP="00F15B90">
      <w:pPr>
        <w:jc w:val="center"/>
        <w:rPr>
          <w:b/>
          <w:sz w:val="28"/>
          <w:szCs w:val="28"/>
          <w:lang w:val="uk-UA"/>
        </w:rPr>
      </w:pPr>
      <w:r w:rsidRPr="004212EA">
        <w:rPr>
          <w:b/>
          <w:sz w:val="28"/>
          <w:szCs w:val="28"/>
          <w:lang w:val="uk-UA"/>
        </w:rPr>
        <w:t>Про</w:t>
      </w:r>
      <w:r>
        <w:rPr>
          <w:b/>
          <w:sz w:val="28"/>
          <w:szCs w:val="28"/>
          <w:lang w:val="uk-UA"/>
        </w:rPr>
        <w:t xml:space="preserve"> затвердження інформаційних та технологічних карток адміністративних послуг з питань ветеранської політики </w:t>
      </w:r>
    </w:p>
    <w:p w:rsidR="00BC251C" w:rsidRDefault="00BC251C" w:rsidP="00B65CDF">
      <w:pPr>
        <w:ind w:left="567"/>
        <w:rPr>
          <w:sz w:val="28"/>
          <w:szCs w:val="28"/>
          <w:lang w:val="uk-UA"/>
        </w:rPr>
      </w:pPr>
    </w:p>
    <w:p w:rsidR="00BC251C" w:rsidRPr="00F629F2" w:rsidRDefault="00BC251C" w:rsidP="00B65CDF">
      <w:pPr>
        <w:ind w:left="567"/>
        <w:rPr>
          <w:sz w:val="28"/>
          <w:szCs w:val="28"/>
          <w:lang w:val="uk-UA"/>
        </w:rPr>
      </w:pPr>
    </w:p>
    <w:p w:rsidR="00BC251C" w:rsidRDefault="00BC251C" w:rsidP="003A5C8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8 Закону України „</w:t>
      </w:r>
      <w:r w:rsidRPr="009F1EC9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>адміністративні послуги</w:t>
      </w:r>
      <w:r>
        <w:rPr>
          <w:color w:val="000000"/>
          <w:sz w:val="28"/>
          <w:szCs w:val="28"/>
          <w:shd w:val="clear" w:color="auto" w:fill="FFFFFF"/>
          <w:lang w:val="uk-UA"/>
        </w:rPr>
        <w:t>”</w:t>
      </w:r>
      <w:r w:rsidRPr="009F1EC9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 статті 6, 39, 41 </w:t>
      </w:r>
      <w:r w:rsidRPr="00634373">
        <w:rPr>
          <w:bCs/>
          <w:sz w:val="28"/>
          <w:szCs w:val="28"/>
          <w:lang w:val="uk-UA"/>
        </w:rPr>
        <w:t xml:space="preserve">Закону України </w:t>
      </w:r>
      <w:r>
        <w:rPr>
          <w:bCs/>
          <w:spacing w:val="6"/>
          <w:sz w:val="28"/>
          <w:szCs w:val="28"/>
          <w:lang w:val="uk-UA"/>
        </w:rPr>
        <w:t>„</w:t>
      </w:r>
      <w:r w:rsidRPr="00634373">
        <w:rPr>
          <w:bCs/>
          <w:sz w:val="28"/>
          <w:szCs w:val="28"/>
          <w:lang w:val="uk-UA"/>
        </w:rPr>
        <w:t>Про місцеві державні адміністрації</w:t>
      </w:r>
      <w:r>
        <w:rPr>
          <w:bCs/>
          <w:spacing w:val="6"/>
          <w:sz w:val="28"/>
          <w:szCs w:val="28"/>
          <w:lang w:val="uk-UA"/>
        </w:rPr>
        <w:t>”</w:t>
      </w:r>
      <w:r w:rsidRPr="00634373">
        <w:rPr>
          <w:bCs/>
          <w:spacing w:val="6"/>
          <w:sz w:val="28"/>
          <w:szCs w:val="28"/>
          <w:lang w:val="uk-UA"/>
        </w:rPr>
        <w:t xml:space="preserve">, </w:t>
      </w:r>
      <w:r w:rsidRPr="00634373">
        <w:rPr>
          <w:sz w:val="28"/>
          <w:szCs w:val="28"/>
          <w:shd w:val="clear" w:color="auto" w:fill="FFFFFF"/>
          <w:lang w:val="uk-UA"/>
        </w:rPr>
        <w:t xml:space="preserve">Закону України </w:t>
      </w:r>
      <w:r>
        <w:rPr>
          <w:bCs/>
          <w:iCs/>
          <w:color w:val="000000"/>
          <w:sz w:val="28"/>
          <w:szCs w:val="28"/>
          <w:lang w:val="uk-UA"/>
        </w:rPr>
        <w:t>„</w:t>
      </w:r>
      <w:r w:rsidRPr="00634373">
        <w:rPr>
          <w:sz w:val="28"/>
          <w:szCs w:val="28"/>
          <w:shd w:val="clear" w:color="auto" w:fill="FFFFFF"/>
          <w:lang w:val="uk-UA"/>
        </w:rPr>
        <w:t xml:space="preserve">Про статус ветеранів війни, </w:t>
      </w:r>
      <w:r>
        <w:rPr>
          <w:sz w:val="28"/>
          <w:szCs w:val="28"/>
          <w:shd w:val="clear" w:color="auto" w:fill="FFFFFF"/>
          <w:lang w:val="uk-UA"/>
        </w:rPr>
        <w:t>гарантії їх соціального захисту”</w:t>
      </w:r>
      <w:r w:rsidRPr="00634373">
        <w:rPr>
          <w:sz w:val="28"/>
          <w:szCs w:val="28"/>
          <w:shd w:val="clear" w:color="auto" w:fill="FFFFFF"/>
          <w:lang w:val="uk-UA"/>
        </w:rPr>
        <w:t>,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lang w:val="uk-UA"/>
        </w:rPr>
        <w:t>постанови Кабінету Міністрів України від 01 жовтня  2025 року № 1226 „Деякі питання надання адміністративних послуг через центри надання адміністративних послуг”, пункту 9 Положення про Міністерство ветеранів України, затвердженого постановою Кабінету Міністрів України від 28 грудня 2018 року № 1175 (в редакції постанови Кабінету Міністрів України  від 15 квітня 2020 року № 276</w:t>
      </w:r>
      <w:r w:rsidRPr="00A2569B">
        <w:rPr>
          <w:sz w:val="28"/>
          <w:szCs w:val="28"/>
          <w:lang w:val="uk-UA"/>
        </w:rPr>
        <w:t xml:space="preserve">), </w:t>
      </w:r>
      <w:r w:rsidRPr="00A2569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постанови Кабінету Міністрів України від 03.05.2024</w:t>
      </w:r>
      <w:r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року </w:t>
      </w:r>
      <w:r w:rsidRPr="00A2569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№ 493 </w:t>
      </w:r>
      <w:r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„</w:t>
      </w:r>
      <w:r w:rsidRPr="00A2569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Про внесення до деяких постанов Кабінету Міністрів України змін щодо окремих питань діяльності структурних підрозділів місцевих державних адміністрацій та виконавчих органів місцевих рад, на які покладено функції з питань ветеранської політики”, якою внесено зміни до постанов Кабінету Міністрів України від 12.05.1994 року № 302 </w:t>
      </w:r>
      <w:r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„</w:t>
      </w:r>
      <w:r w:rsidRPr="00A2569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Про порядок видачі посвідчень і нагрудних з</w:t>
      </w:r>
      <w:r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наків ветеранів війни” та від 01</w:t>
      </w:r>
      <w:r w:rsidRPr="00A2569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.02.2018 року № 119 </w:t>
      </w:r>
      <w:r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„</w:t>
      </w:r>
      <w:r w:rsidRPr="00A2569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Деякі питання соціального захисту постраждалих учасників Революції</w:t>
      </w:r>
      <w:r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Гідності”, наказом Міністерства у справах ветеранів України від 17.11.2025 р. № 926 </w:t>
      </w:r>
      <w:r>
        <w:rPr>
          <w:sz w:val="28"/>
          <w:szCs w:val="28"/>
          <w:lang w:val="uk-UA"/>
        </w:rPr>
        <w:t>(в редакції наказу Міністерства у справах ветеранів України від 17.11.2025 р. № 926).</w:t>
      </w:r>
    </w:p>
    <w:p w:rsidR="00BC251C" w:rsidRPr="009F1EC9" w:rsidRDefault="00BC251C" w:rsidP="00056111">
      <w:pPr>
        <w:jc w:val="both"/>
        <w:rPr>
          <w:sz w:val="28"/>
          <w:szCs w:val="28"/>
          <w:lang w:val="uk-UA"/>
        </w:rPr>
      </w:pPr>
    </w:p>
    <w:p w:rsidR="00BC251C" w:rsidRDefault="00BC251C" w:rsidP="00973B92">
      <w:pPr>
        <w:ind w:firstLine="709"/>
        <w:jc w:val="both"/>
        <w:rPr>
          <w:sz w:val="28"/>
          <w:szCs w:val="28"/>
          <w:lang w:val="uk-UA"/>
        </w:rPr>
      </w:pPr>
      <w:r w:rsidRPr="009F1EC9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. Затвердити  інформаційні та технологічні картки адміністративних послуг у сфері ветеранської політики захисту  ветеранів війни та членів їх сімей, що додаються.</w:t>
      </w:r>
    </w:p>
    <w:p w:rsidR="00BC251C" w:rsidRDefault="00BC251C" w:rsidP="005D4F8C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Відділу інформаційної діяльності та комунікацій з громадськістю оприлюднити інформаційні та технологічні картки адміністративних послуг на офіційному вебсайті районної державної адміністрації – районної військової адміністрації.</w:t>
      </w:r>
    </w:p>
    <w:p w:rsidR="00BC251C" w:rsidRDefault="00BC251C" w:rsidP="00CF181D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Визнати таким, що втратило чинність, розпорядження райдержадміністрації – районної військової адміністрації 26.05.2025 № 63 „Про затвердження  інформаційних та технологічних  карток адміністративних послуг з питань ветеранської політики”.</w:t>
      </w:r>
    </w:p>
    <w:p w:rsidR="00BC251C" w:rsidRPr="004212EA" w:rsidRDefault="00BC251C" w:rsidP="00FB30A5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Pr="004212EA">
        <w:rPr>
          <w:sz w:val="28"/>
          <w:szCs w:val="28"/>
          <w:lang w:val="uk-UA"/>
        </w:rPr>
        <w:t>Контроль за виконанням розпорядження покласти на першого заступника голови районної державної адміністрації –</w:t>
      </w:r>
      <w:r w:rsidRPr="00230968">
        <w:rPr>
          <w:sz w:val="28"/>
          <w:szCs w:val="28"/>
          <w:lang w:val="uk-UA"/>
        </w:rPr>
        <w:t xml:space="preserve"> </w:t>
      </w:r>
      <w:r w:rsidRPr="004212EA">
        <w:rPr>
          <w:sz w:val="28"/>
          <w:szCs w:val="28"/>
          <w:lang w:val="uk-UA"/>
        </w:rPr>
        <w:t>начальника районної військової адміністрації Данич Є. В.</w:t>
      </w:r>
    </w:p>
    <w:p w:rsidR="00BC251C" w:rsidRPr="004212EA" w:rsidRDefault="00BC251C" w:rsidP="00715477">
      <w:pPr>
        <w:rPr>
          <w:sz w:val="28"/>
          <w:szCs w:val="28"/>
          <w:lang w:val="uk-UA"/>
        </w:rPr>
      </w:pPr>
    </w:p>
    <w:tbl>
      <w:tblPr>
        <w:tblW w:w="10280" w:type="dxa"/>
        <w:tblLayout w:type="fixed"/>
        <w:tblLook w:val="00A0"/>
      </w:tblPr>
      <w:tblGrid>
        <w:gridCol w:w="4785"/>
        <w:gridCol w:w="5495"/>
      </w:tblGrid>
      <w:tr w:rsidR="00BC251C" w:rsidTr="000E04A7">
        <w:tc>
          <w:tcPr>
            <w:tcW w:w="4785" w:type="dxa"/>
          </w:tcPr>
          <w:p w:rsidR="00BC251C" w:rsidRDefault="00BC251C" w:rsidP="000E04A7">
            <w:pPr>
              <w:widowControl w:val="0"/>
              <w:tabs>
                <w:tab w:val="left" w:pos="7020"/>
              </w:tabs>
              <w:jc w:val="both"/>
              <w:rPr>
                <w:rFonts w:ascii="Times New Roman CYR" w:hAnsi="Times New Roman CYR" w:cs="Times New Roman CYR"/>
                <w:b/>
                <w:sz w:val="28"/>
                <w:szCs w:val="28"/>
                <w:lang w:val="uk-UA"/>
              </w:rPr>
            </w:pPr>
          </w:p>
          <w:p w:rsidR="00BC251C" w:rsidRDefault="00BC251C" w:rsidP="000E04A7">
            <w:pPr>
              <w:widowControl w:val="0"/>
              <w:tabs>
                <w:tab w:val="left" w:pos="7020"/>
              </w:tabs>
              <w:jc w:val="both"/>
            </w:pPr>
            <w:r>
              <w:rPr>
                <w:rFonts w:ascii="Times New Roman CYR" w:hAnsi="Times New Roman CYR" w:cs="Times New Roman CYR"/>
                <w:b/>
                <w:sz w:val="28"/>
                <w:szCs w:val="28"/>
                <w:lang w:val="uk-UA"/>
              </w:rPr>
              <w:t>Голова районної державної адміністрації – начальник районної  військової адміністрації</w:t>
            </w:r>
          </w:p>
          <w:p w:rsidR="00BC251C" w:rsidRDefault="00BC251C" w:rsidP="000E04A7">
            <w:pPr>
              <w:widowControl w:val="0"/>
              <w:tabs>
                <w:tab w:val="left" w:pos="7020"/>
              </w:tabs>
              <w:jc w:val="both"/>
              <w:rPr>
                <w:rFonts w:ascii="Times New Roman CYR" w:hAnsi="Times New Roman CYR" w:cs="Times New Roman CYR"/>
                <w:b/>
                <w:sz w:val="28"/>
                <w:szCs w:val="28"/>
                <w:lang w:val="uk-UA"/>
              </w:rPr>
            </w:pPr>
          </w:p>
          <w:p w:rsidR="00BC251C" w:rsidRDefault="00BC251C" w:rsidP="000E04A7">
            <w:pPr>
              <w:widowControl w:val="0"/>
              <w:tabs>
                <w:tab w:val="left" w:pos="7020"/>
              </w:tabs>
              <w:jc w:val="both"/>
              <w:rPr>
                <w:rFonts w:ascii="Times New Roman CYR" w:hAnsi="Times New Roman CYR" w:cs="Times New Roman CYR"/>
                <w:b/>
                <w:sz w:val="28"/>
                <w:szCs w:val="28"/>
                <w:lang w:val="uk-UA"/>
              </w:rPr>
            </w:pPr>
          </w:p>
          <w:p w:rsidR="00BC251C" w:rsidRDefault="00BC251C" w:rsidP="000E04A7">
            <w:pPr>
              <w:widowControl w:val="0"/>
              <w:tabs>
                <w:tab w:val="left" w:pos="7020"/>
              </w:tabs>
              <w:jc w:val="both"/>
              <w:rPr>
                <w:rFonts w:ascii="Times New Roman CYR" w:hAnsi="Times New Roman CYR" w:cs="Times New Roman CYR"/>
                <w:b/>
                <w:sz w:val="28"/>
                <w:szCs w:val="28"/>
                <w:lang w:val="uk-UA"/>
              </w:rPr>
            </w:pPr>
          </w:p>
        </w:tc>
        <w:tc>
          <w:tcPr>
            <w:tcW w:w="5494" w:type="dxa"/>
          </w:tcPr>
          <w:p w:rsidR="00BC251C" w:rsidRDefault="00BC251C" w:rsidP="00E722E2">
            <w:pPr>
              <w:pStyle w:val="BodyText"/>
              <w:widowControl w:val="0"/>
              <w:snapToGrid w:val="0"/>
              <w:spacing w:after="0"/>
              <w:rPr>
                <w:rFonts w:ascii="Times New Roman CYR" w:hAnsi="Times New Roman CYR" w:cs="Times New Roman CYR"/>
                <w:b/>
                <w:sz w:val="28"/>
                <w:szCs w:val="28"/>
                <w:lang w:val="uk-UA"/>
              </w:rPr>
            </w:pPr>
          </w:p>
          <w:p w:rsidR="00BC251C" w:rsidRDefault="00BC251C" w:rsidP="00E722E2">
            <w:pPr>
              <w:pStyle w:val="BodyText"/>
              <w:widowControl w:val="0"/>
              <w:spacing w:after="0"/>
              <w:rPr>
                <w:rFonts w:ascii="Times New Roman CYR" w:hAnsi="Times New Roman CYR" w:cs="Times New Roman CYR"/>
                <w:b/>
                <w:szCs w:val="28"/>
              </w:rPr>
            </w:pPr>
          </w:p>
          <w:p w:rsidR="00BC251C" w:rsidRPr="000606B6" w:rsidRDefault="00BC251C" w:rsidP="00E722E2">
            <w:pPr>
              <w:pStyle w:val="BodyText"/>
              <w:widowControl w:val="0"/>
              <w:spacing w:after="0"/>
              <w:rPr>
                <w:rFonts w:ascii="Times New Roman CYR" w:hAnsi="Times New Roman CYR" w:cs="Times New Roman CYR"/>
                <w:b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szCs w:val="28"/>
              </w:rPr>
              <w:t xml:space="preserve">                            </w:t>
            </w:r>
            <w:r>
              <w:rPr>
                <w:rFonts w:ascii="Times New Roman CYR" w:hAnsi="Times New Roman CYR" w:cs="Times New Roman CYR"/>
                <w:b/>
                <w:sz w:val="28"/>
                <w:szCs w:val="28"/>
              </w:rPr>
              <w:t xml:space="preserve">     </w:t>
            </w:r>
          </w:p>
          <w:p w:rsidR="00BC251C" w:rsidRDefault="00BC251C" w:rsidP="00E722E2">
            <w:pPr>
              <w:pStyle w:val="BodyText"/>
              <w:widowControl w:val="0"/>
              <w:spacing w:after="0"/>
            </w:pPr>
            <w:r w:rsidRPr="000606B6">
              <w:rPr>
                <w:rFonts w:ascii="Times New Roman CYR" w:hAnsi="Times New Roman CYR" w:cs="Times New Roman CYR"/>
                <w:b/>
                <w:sz w:val="28"/>
                <w:szCs w:val="28"/>
              </w:rPr>
              <w:t xml:space="preserve">                                    </w:t>
            </w:r>
            <w:r>
              <w:rPr>
                <w:rFonts w:ascii="Times New Roman CYR" w:hAnsi="Times New Roman CYR" w:cs="Times New Roman CYR"/>
                <w:b/>
                <w:sz w:val="28"/>
                <w:szCs w:val="28"/>
              </w:rPr>
              <w:t>Віталій МАТІЙ</w:t>
            </w:r>
          </w:p>
          <w:p w:rsidR="00BC251C" w:rsidRDefault="00BC251C" w:rsidP="000E04A7">
            <w:pPr>
              <w:pStyle w:val="BodyText"/>
              <w:widowControl w:val="0"/>
            </w:pPr>
          </w:p>
        </w:tc>
      </w:tr>
    </w:tbl>
    <w:p w:rsidR="00BC251C" w:rsidRDefault="00BC251C" w:rsidP="005C3137">
      <w:pPr>
        <w:rPr>
          <w:lang w:val="uk-UA"/>
        </w:rPr>
        <w:sectPr w:rsidR="00BC251C" w:rsidSect="00CF181D">
          <w:headerReference w:type="even" r:id="rId8"/>
          <w:headerReference w:type="default" r:id="rId9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BC251C" w:rsidRPr="00FA56D0" w:rsidRDefault="00BC251C" w:rsidP="00FA56D0">
      <w:pPr>
        <w:jc w:val="both"/>
        <w:rPr>
          <w:b/>
          <w:sz w:val="28"/>
          <w:szCs w:val="28"/>
          <w:lang w:val="uk-UA"/>
        </w:rPr>
      </w:pPr>
    </w:p>
    <w:sectPr w:rsidR="00BC251C" w:rsidRPr="00FA56D0" w:rsidSect="00715477">
      <w:pgSz w:w="11906" w:h="16838"/>
      <w:pgMar w:top="993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251C" w:rsidRDefault="00BC251C">
      <w:r>
        <w:separator/>
      </w:r>
    </w:p>
  </w:endnote>
  <w:endnote w:type="continuationSeparator" w:id="0">
    <w:p w:rsidR="00BC251C" w:rsidRDefault="00BC25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251C" w:rsidRDefault="00BC251C">
      <w:r>
        <w:separator/>
      </w:r>
    </w:p>
  </w:footnote>
  <w:footnote w:type="continuationSeparator" w:id="0">
    <w:p w:rsidR="00BC251C" w:rsidRDefault="00BC25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51C" w:rsidRDefault="00BC251C" w:rsidP="00885EE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C251C" w:rsidRDefault="00BC251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51C" w:rsidRPr="00E07EAC" w:rsidRDefault="00BC251C" w:rsidP="00885EE8">
    <w:pPr>
      <w:pStyle w:val="Header"/>
      <w:framePr w:wrap="around" w:vAnchor="text" w:hAnchor="margin" w:xAlign="center" w:y="1"/>
      <w:rPr>
        <w:rStyle w:val="PageNumber"/>
        <w:sz w:val="28"/>
        <w:szCs w:val="28"/>
      </w:rPr>
    </w:pPr>
    <w:r w:rsidRPr="00E07EAC">
      <w:rPr>
        <w:rStyle w:val="PageNumber"/>
        <w:sz w:val="28"/>
        <w:szCs w:val="28"/>
      </w:rPr>
      <w:fldChar w:fldCharType="begin"/>
    </w:r>
    <w:r w:rsidRPr="00E07EAC">
      <w:rPr>
        <w:rStyle w:val="PageNumber"/>
        <w:sz w:val="28"/>
        <w:szCs w:val="28"/>
      </w:rPr>
      <w:instrText xml:space="preserve">PAGE  </w:instrText>
    </w:r>
    <w:r w:rsidRPr="00E07EAC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2</w:t>
    </w:r>
    <w:r w:rsidRPr="00E07EAC">
      <w:rPr>
        <w:rStyle w:val="PageNumber"/>
        <w:sz w:val="28"/>
        <w:szCs w:val="28"/>
      </w:rPr>
      <w:fldChar w:fldCharType="end"/>
    </w:r>
  </w:p>
  <w:p w:rsidR="00BC251C" w:rsidRDefault="00BC251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D45FA0"/>
    <w:multiLevelType w:val="singleLevel"/>
    <w:tmpl w:val="76202530"/>
    <w:lvl w:ilvl="0">
      <w:start w:val="1"/>
      <w:numFmt w:val="decimal"/>
      <w:lvlText w:val="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4797"/>
    <w:rsid w:val="000066B5"/>
    <w:rsid w:val="000177C4"/>
    <w:rsid w:val="000222B0"/>
    <w:rsid w:val="000223A2"/>
    <w:rsid w:val="000364D2"/>
    <w:rsid w:val="000445EC"/>
    <w:rsid w:val="0005137E"/>
    <w:rsid w:val="00056111"/>
    <w:rsid w:val="000606B6"/>
    <w:rsid w:val="000A1AB7"/>
    <w:rsid w:val="000B3FA1"/>
    <w:rsid w:val="000B4738"/>
    <w:rsid w:val="000C0EF2"/>
    <w:rsid w:val="000D3A02"/>
    <w:rsid w:val="000E04A7"/>
    <w:rsid w:val="000E583B"/>
    <w:rsid w:val="001156F6"/>
    <w:rsid w:val="0012314D"/>
    <w:rsid w:val="00125365"/>
    <w:rsid w:val="001278E5"/>
    <w:rsid w:val="0015215E"/>
    <w:rsid w:val="00160E94"/>
    <w:rsid w:val="001815D0"/>
    <w:rsid w:val="00193BF2"/>
    <w:rsid w:val="001968F7"/>
    <w:rsid w:val="001B7044"/>
    <w:rsid w:val="001C1DFF"/>
    <w:rsid w:val="001C2D72"/>
    <w:rsid w:val="001D79A7"/>
    <w:rsid w:val="001E78CC"/>
    <w:rsid w:val="001F6238"/>
    <w:rsid w:val="00200D8C"/>
    <w:rsid w:val="00201C82"/>
    <w:rsid w:val="00205F64"/>
    <w:rsid w:val="00223A8F"/>
    <w:rsid w:val="00224420"/>
    <w:rsid w:val="00230968"/>
    <w:rsid w:val="0023450E"/>
    <w:rsid w:val="00244A8F"/>
    <w:rsid w:val="00246922"/>
    <w:rsid w:val="00246CC7"/>
    <w:rsid w:val="00262D09"/>
    <w:rsid w:val="00276EF6"/>
    <w:rsid w:val="00292DBB"/>
    <w:rsid w:val="00293C91"/>
    <w:rsid w:val="00295E6B"/>
    <w:rsid w:val="002A1EA1"/>
    <w:rsid w:val="002B1DC4"/>
    <w:rsid w:val="002C456D"/>
    <w:rsid w:val="002C563F"/>
    <w:rsid w:val="002D4333"/>
    <w:rsid w:val="002D5483"/>
    <w:rsid w:val="002E4B32"/>
    <w:rsid w:val="002F0217"/>
    <w:rsid w:val="002F637F"/>
    <w:rsid w:val="00304A4E"/>
    <w:rsid w:val="00304D55"/>
    <w:rsid w:val="0032222A"/>
    <w:rsid w:val="00323BD6"/>
    <w:rsid w:val="003276D2"/>
    <w:rsid w:val="003366B2"/>
    <w:rsid w:val="003414D3"/>
    <w:rsid w:val="00342E75"/>
    <w:rsid w:val="00355F0F"/>
    <w:rsid w:val="00360DF7"/>
    <w:rsid w:val="00394974"/>
    <w:rsid w:val="00394F8C"/>
    <w:rsid w:val="003A5C85"/>
    <w:rsid w:val="003B2584"/>
    <w:rsid w:val="00410232"/>
    <w:rsid w:val="004212EA"/>
    <w:rsid w:val="00421F2D"/>
    <w:rsid w:val="00431462"/>
    <w:rsid w:val="00440170"/>
    <w:rsid w:val="00450262"/>
    <w:rsid w:val="00450E03"/>
    <w:rsid w:val="00453F93"/>
    <w:rsid w:val="00457FFA"/>
    <w:rsid w:val="00466402"/>
    <w:rsid w:val="0047193B"/>
    <w:rsid w:val="0047373E"/>
    <w:rsid w:val="00477356"/>
    <w:rsid w:val="00490E41"/>
    <w:rsid w:val="004A246D"/>
    <w:rsid w:val="004A2A67"/>
    <w:rsid w:val="004A47F7"/>
    <w:rsid w:val="004A6459"/>
    <w:rsid w:val="004C2B32"/>
    <w:rsid w:val="004D00E3"/>
    <w:rsid w:val="004D2468"/>
    <w:rsid w:val="004E25F4"/>
    <w:rsid w:val="004E4232"/>
    <w:rsid w:val="004E4D5F"/>
    <w:rsid w:val="004F7F6F"/>
    <w:rsid w:val="005025E9"/>
    <w:rsid w:val="00502668"/>
    <w:rsid w:val="005211AA"/>
    <w:rsid w:val="0052213D"/>
    <w:rsid w:val="005256A6"/>
    <w:rsid w:val="00540C38"/>
    <w:rsid w:val="0056359B"/>
    <w:rsid w:val="00570C17"/>
    <w:rsid w:val="0057367B"/>
    <w:rsid w:val="00575FCC"/>
    <w:rsid w:val="00596005"/>
    <w:rsid w:val="005C3137"/>
    <w:rsid w:val="005C5AF0"/>
    <w:rsid w:val="005C64C2"/>
    <w:rsid w:val="005C7807"/>
    <w:rsid w:val="005D4F8C"/>
    <w:rsid w:val="005D7795"/>
    <w:rsid w:val="005E0130"/>
    <w:rsid w:val="005F077E"/>
    <w:rsid w:val="005F5A27"/>
    <w:rsid w:val="005F77B8"/>
    <w:rsid w:val="00621E23"/>
    <w:rsid w:val="00634373"/>
    <w:rsid w:val="006440A9"/>
    <w:rsid w:val="00684D8E"/>
    <w:rsid w:val="006B70CC"/>
    <w:rsid w:val="006C2952"/>
    <w:rsid w:val="006D3C9E"/>
    <w:rsid w:val="006D3F2F"/>
    <w:rsid w:val="006F7B14"/>
    <w:rsid w:val="00706363"/>
    <w:rsid w:val="00707B7D"/>
    <w:rsid w:val="00711FFD"/>
    <w:rsid w:val="00713E99"/>
    <w:rsid w:val="00715477"/>
    <w:rsid w:val="007247A0"/>
    <w:rsid w:val="007301A2"/>
    <w:rsid w:val="00731AEA"/>
    <w:rsid w:val="007419FB"/>
    <w:rsid w:val="00743357"/>
    <w:rsid w:val="00751BF0"/>
    <w:rsid w:val="00756B14"/>
    <w:rsid w:val="007744A7"/>
    <w:rsid w:val="00775F42"/>
    <w:rsid w:val="00777996"/>
    <w:rsid w:val="00784B5A"/>
    <w:rsid w:val="00793D1D"/>
    <w:rsid w:val="00796D1E"/>
    <w:rsid w:val="007B2BE3"/>
    <w:rsid w:val="007B5A9C"/>
    <w:rsid w:val="007E6760"/>
    <w:rsid w:val="007F2D7E"/>
    <w:rsid w:val="007F5257"/>
    <w:rsid w:val="00803923"/>
    <w:rsid w:val="00806666"/>
    <w:rsid w:val="00807F69"/>
    <w:rsid w:val="00810049"/>
    <w:rsid w:val="00814A71"/>
    <w:rsid w:val="008202D2"/>
    <w:rsid w:val="00824797"/>
    <w:rsid w:val="00831578"/>
    <w:rsid w:val="00834069"/>
    <w:rsid w:val="00835F78"/>
    <w:rsid w:val="00843826"/>
    <w:rsid w:val="008576A3"/>
    <w:rsid w:val="00864E45"/>
    <w:rsid w:val="0086654F"/>
    <w:rsid w:val="00867DA5"/>
    <w:rsid w:val="008708FC"/>
    <w:rsid w:val="0087349F"/>
    <w:rsid w:val="008742E3"/>
    <w:rsid w:val="008820F9"/>
    <w:rsid w:val="00882A85"/>
    <w:rsid w:val="00885EE8"/>
    <w:rsid w:val="008926D0"/>
    <w:rsid w:val="008972CC"/>
    <w:rsid w:val="008C1397"/>
    <w:rsid w:val="008C145D"/>
    <w:rsid w:val="008C25F1"/>
    <w:rsid w:val="008C5460"/>
    <w:rsid w:val="008F0A13"/>
    <w:rsid w:val="008F4CCE"/>
    <w:rsid w:val="008F53BD"/>
    <w:rsid w:val="00911D81"/>
    <w:rsid w:val="00914C48"/>
    <w:rsid w:val="00914F19"/>
    <w:rsid w:val="00925C37"/>
    <w:rsid w:val="00934DD7"/>
    <w:rsid w:val="00936267"/>
    <w:rsid w:val="00947AAB"/>
    <w:rsid w:val="00953AB3"/>
    <w:rsid w:val="00954119"/>
    <w:rsid w:val="00954C25"/>
    <w:rsid w:val="00955797"/>
    <w:rsid w:val="00963127"/>
    <w:rsid w:val="00971B83"/>
    <w:rsid w:val="00973B92"/>
    <w:rsid w:val="009927AD"/>
    <w:rsid w:val="00994E8B"/>
    <w:rsid w:val="009A2A22"/>
    <w:rsid w:val="009A2F97"/>
    <w:rsid w:val="009B4C08"/>
    <w:rsid w:val="009D370D"/>
    <w:rsid w:val="009D6C70"/>
    <w:rsid w:val="009E60D5"/>
    <w:rsid w:val="009F1EC9"/>
    <w:rsid w:val="00A155E5"/>
    <w:rsid w:val="00A2569B"/>
    <w:rsid w:val="00A30F70"/>
    <w:rsid w:val="00A46B2A"/>
    <w:rsid w:val="00A923A1"/>
    <w:rsid w:val="00A93450"/>
    <w:rsid w:val="00A9369E"/>
    <w:rsid w:val="00AA064A"/>
    <w:rsid w:val="00AB3068"/>
    <w:rsid w:val="00AB442E"/>
    <w:rsid w:val="00AC119D"/>
    <w:rsid w:val="00AC5D61"/>
    <w:rsid w:val="00AD4DFD"/>
    <w:rsid w:val="00AD506E"/>
    <w:rsid w:val="00AE1D2F"/>
    <w:rsid w:val="00AE6253"/>
    <w:rsid w:val="00AE7F53"/>
    <w:rsid w:val="00AF0D3F"/>
    <w:rsid w:val="00AF2576"/>
    <w:rsid w:val="00B1025C"/>
    <w:rsid w:val="00B138B2"/>
    <w:rsid w:val="00B4318E"/>
    <w:rsid w:val="00B47087"/>
    <w:rsid w:val="00B56311"/>
    <w:rsid w:val="00B62E41"/>
    <w:rsid w:val="00B64706"/>
    <w:rsid w:val="00B65CDF"/>
    <w:rsid w:val="00B87A1B"/>
    <w:rsid w:val="00B911F5"/>
    <w:rsid w:val="00B91D2F"/>
    <w:rsid w:val="00B97822"/>
    <w:rsid w:val="00BA0885"/>
    <w:rsid w:val="00BB4532"/>
    <w:rsid w:val="00BB7F72"/>
    <w:rsid w:val="00BC251C"/>
    <w:rsid w:val="00BE631A"/>
    <w:rsid w:val="00BF1894"/>
    <w:rsid w:val="00C101B9"/>
    <w:rsid w:val="00C20E91"/>
    <w:rsid w:val="00C36CDC"/>
    <w:rsid w:val="00C4445B"/>
    <w:rsid w:val="00C452F4"/>
    <w:rsid w:val="00C45CAD"/>
    <w:rsid w:val="00C628AA"/>
    <w:rsid w:val="00C62A0A"/>
    <w:rsid w:val="00C64167"/>
    <w:rsid w:val="00C655E0"/>
    <w:rsid w:val="00C731F3"/>
    <w:rsid w:val="00C77593"/>
    <w:rsid w:val="00C91238"/>
    <w:rsid w:val="00CB24DB"/>
    <w:rsid w:val="00CC1043"/>
    <w:rsid w:val="00CE0A4D"/>
    <w:rsid w:val="00CF181D"/>
    <w:rsid w:val="00D07C0E"/>
    <w:rsid w:val="00D15C2C"/>
    <w:rsid w:val="00D178D0"/>
    <w:rsid w:val="00D27B01"/>
    <w:rsid w:val="00D31659"/>
    <w:rsid w:val="00D34F10"/>
    <w:rsid w:val="00D567F8"/>
    <w:rsid w:val="00D66F61"/>
    <w:rsid w:val="00D7309C"/>
    <w:rsid w:val="00D734F8"/>
    <w:rsid w:val="00D7467E"/>
    <w:rsid w:val="00D82FF0"/>
    <w:rsid w:val="00D91578"/>
    <w:rsid w:val="00DB7925"/>
    <w:rsid w:val="00DC38FD"/>
    <w:rsid w:val="00DC3F51"/>
    <w:rsid w:val="00DC628A"/>
    <w:rsid w:val="00DD5EEA"/>
    <w:rsid w:val="00DE5327"/>
    <w:rsid w:val="00DF7BAF"/>
    <w:rsid w:val="00E07EAC"/>
    <w:rsid w:val="00E208D2"/>
    <w:rsid w:val="00E44DFC"/>
    <w:rsid w:val="00E458F7"/>
    <w:rsid w:val="00E520DC"/>
    <w:rsid w:val="00E7175F"/>
    <w:rsid w:val="00E722E2"/>
    <w:rsid w:val="00E76E17"/>
    <w:rsid w:val="00E85D42"/>
    <w:rsid w:val="00EB4E54"/>
    <w:rsid w:val="00EC1728"/>
    <w:rsid w:val="00EC544D"/>
    <w:rsid w:val="00ED14B8"/>
    <w:rsid w:val="00ED2258"/>
    <w:rsid w:val="00ED2934"/>
    <w:rsid w:val="00ED4C90"/>
    <w:rsid w:val="00F02F57"/>
    <w:rsid w:val="00F147EC"/>
    <w:rsid w:val="00F15B90"/>
    <w:rsid w:val="00F35E81"/>
    <w:rsid w:val="00F376A2"/>
    <w:rsid w:val="00F4704A"/>
    <w:rsid w:val="00F57EC4"/>
    <w:rsid w:val="00F629F2"/>
    <w:rsid w:val="00F774AD"/>
    <w:rsid w:val="00F8026E"/>
    <w:rsid w:val="00F90198"/>
    <w:rsid w:val="00FA56D0"/>
    <w:rsid w:val="00FB30A5"/>
    <w:rsid w:val="00FB4363"/>
    <w:rsid w:val="00FB4DBE"/>
    <w:rsid w:val="00FC29B7"/>
    <w:rsid w:val="00FE46B8"/>
    <w:rsid w:val="00FE6E75"/>
    <w:rsid w:val="00FE7752"/>
    <w:rsid w:val="00FE7F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4797"/>
    <w:rPr>
      <w:sz w:val="24"/>
      <w:szCs w:val="24"/>
      <w:lang w:val="ru-RU"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47087"/>
    <w:pPr>
      <w:keepNext/>
      <w:ind w:firstLine="720"/>
      <w:outlineLvl w:val="2"/>
    </w:pPr>
    <w:rPr>
      <w:sz w:val="28"/>
      <w:szCs w:val="20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B47087"/>
    <w:rPr>
      <w:rFonts w:cs="Times New Roman"/>
      <w:sz w:val="28"/>
      <w:lang w:val="uk-UA"/>
    </w:rPr>
  </w:style>
  <w:style w:type="paragraph" w:styleId="Title">
    <w:name w:val="Title"/>
    <w:basedOn w:val="Normal"/>
    <w:link w:val="TitleChar"/>
    <w:uiPriority w:val="99"/>
    <w:qFormat/>
    <w:rsid w:val="001F6238"/>
    <w:pPr>
      <w:jc w:val="center"/>
    </w:pPr>
    <w:rPr>
      <w:sz w:val="32"/>
      <w:szCs w:val="20"/>
      <w:lang w:val="uk-UA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Times New Roman"/>
      <w:b/>
      <w:bCs/>
      <w:kern w:val="28"/>
      <w:sz w:val="32"/>
      <w:szCs w:val="32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0B3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sz w:val="2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rsid w:val="00806666"/>
    <w:pPr>
      <w:widowControl w:val="0"/>
      <w:autoSpaceDE w:val="0"/>
      <w:autoSpaceDN w:val="0"/>
      <w:adjustRightInd w:val="0"/>
      <w:spacing w:after="120"/>
      <w:ind w:left="283"/>
    </w:pPr>
    <w:rPr>
      <w:rFonts w:ascii="Arial CYR" w:hAnsi="Arial CYR" w:cs="Arial CYR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806666"/>
    <w:rPr>
      <w:rFonts w:ascii="Arial CYR" w:hAnsi="Arial CYR" w:cs="Arial CYR"/>
      <w:sz w:val="24"/>
      <w:szCs w:val="24"/>
    </w:rPr>
  </w:style>
  <w:style w:type="character" w:styleId="Hyperlink">
    <w:name w:val="Hyperlink"/>
    <w:basedOn w:val="DefaultParagraphFont"/>
    <w:uiPriority w:val="99"/>
    <w:semiHidden/>
    <w:rsid w:val="00803923"/>
    <w:rPr>
      <w:rFonts w:cs="Times New Roman"/>
      <w:color w:val="0000FF"/>
      <w:u w:val="single"/>
    </w:rPr>
  </w:style>
  <w:style w:type="paragraph" w:customStyle="1" w:styleId="a">
    <w:name w:val="Нормальний текст"/>
    <w:basedOn w:val="Normal"/>
    <w:uiPriority w:val="99"/>
    <w:rsid w:val="00803923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styleId="Header">
    <w:name w:val="header"/>
    <w:basedOn w:val="Normal"/>
    <w:link w:val="HeaderChar"/>
    <w:uiPriority w:val="99"/>
    <w:rsid w:val="00E07EAC"/>
    <w:pPr>
      <w:tabs>
        <w:tab w:val="center" w:pos="4819"/>
        <w:tab w:val="right" w:pos="963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24"/>
      <w:szCs w:val="24"/>
      <w:lang w:val="ru-RU" w:eastAsia="ru-RU"/>
    </w:rPr>
  </w:style>
  <w:style w:type="character" w:styleId="PageNumber">
    <w:name w:val="page number"/>
    <w:basedOn w:val="DefaultParagraphFont"/>
    <w:uiPriority w:val="99"/>
    <w:rsid w:val="00E07E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07EAC"/>
    <w:pPr>
      <w:tabs>
        <w:tab w:val="center" w:pos="4819"/>
        <w:tab w:val="right" w:pos="963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24"/>
      <w:szCs w:val="24"/>
      <w:lang w:val="ru-RU" w:eastAsia="ru-RU"/>
    </w:rPr>
  </w:style>
  <w:style w:type="paragraph" w:customStyle="1" w:styleId="31">
    <w:name w:val="Основной текст 31"/>
    <w:basedOn w:val="Normal"/>
    <w:uiPriority w:val="99"/>
    <w:rsid w:val="001C2D72"/>
    <w:pPr>
      <w:tabs>
        <w:tab w:val="left" w:pos="4536"/>
        <w:tab w:val="left" w:pos="9360"/>
        <w:tab w:val="left" w:pos="10348"/>
      </w:tabs>
      <w:suppressAutoHyphens/>
      <w:ind w:right="4500"/>
      <w:jc w:val="both"/>
    </w:pPr>
    <w:rPr>
      <w:rFonts w:eastAsia="SimSun"/>
      <w:b/>
      <w:bCs/>
      <w:i/>
      <w:iCs/>
      <w:kern w:val="1"/>
      <w:sz w:val="28"/>
      <w:lang w:val="uk-UA" w:eastAsia="hi-IN" w:bidi="hi-IN"/>
    </w:rPr>
  </w:style>
  <w:style w:type="paragraph" w:styleId="BodyText">
    <w:name w:val="Body Text"/>
    <w:basedOn w:val="Normal"/>
    <w:link w:val="BodyTextChar"/>
    <w:uiPriority w:val="99"/>
    <w:rsid w:val="00B65CD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99"/>
    <w:qFormat/>
    <w:rsid w:val="00F901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</TotalTime>
  <Pages>3</Pages>
  <Words>394</Words>
  <Characters>2249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User2</cp:lastModifiedBy>
  <cp:revision>9</cp:revision>
  <cp:lastPrinted>2025-12-17T08:30:00Z</cp:lastPrinted>
  <dcterms:created xsi:type="dcterms:W3CDTF">2025-12-11T07:05:00Z</dcterms:created>
  <dcterms:modified xsi:type="dcterms:W3CDTF">2025-12-18T12:50:00Z</dcterms:modified>
</cp:coreProperties>
</file>